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50559" w14:textId="77777777" w:rsidR="00382247" w:rsidRDefault="00382247">
      <w:r>
        <w:t xml:space="preserve">Mini </w:t>
      </w:r>
      <w:proofErr w:type="spellStart"/>
      <w:r w:rsidRPr="00382247">
        <w:t>Bio</w:t>
      </w:r>
      <w:proofErr w:type="spellEnd"/>
      <w:r w:rsidRPr="00382247">
        <w:t xml:space="preserve"> Preta Ferreira</w:t>
      </w:r>
    </w:p>
    <w:p w14:paraId="0065C04D" w14:textId="3A17CF48" w:rsidR="00382247" w:rsidRDefault="00382247">
      <w:r w:rsidRPr="00382247">
        <w:br/>
        <w:t>Preta Ferreira é atriz, multiartista, cantora, compositora e comunicadora por essência e formação. Baiana de origem e paulistana de coração, começou a trabalhar ainda na adolescência, construindo uma trajetória marcada pela força, pela criatividade e pela defesa dos direitos humanos. Formada em Publicidade, consolidou sua atuação na produção cultural e expandiu sua expressão artística para diferentes linguagens.</w:t>
      </w:r>
      <w:r w:rsidRPr="00382247">
        <w:br/>
        <w:t>Autora do single e do livro Minha Carne, Preta transforma vivências em potência artística e política. Sua missão — “transformar o mundo a partir de pequenos grupos, promovendo cultura, paz e justiça social” — orienta tanto sua arte quanto sua atuação pública.</w:t>
      </w:r>
      <w:r w:rsidRPr="00382247">
        <w:br/>
        <w:t>Premiada com o Kikito no Festival de Gramado por Receita de Caranguejo (2020), recebeu também Menção Honrosa da ALERJ pelo Prêmio Dandara, além de reconhecimentos da ALESP e da Câmara Municipal da Bahia. Foi laureada pelo Prêmio Justiça Global por sua contribuição aos Direitos Humanos.</w:t>
      </w:r>
      <w:r w:rsidRPr="00382247">
        <w:br/>
        <w:t>Nos palcos, integrou o elenco do premiado musical Clara Nunes, a Tal Guerreira (2024–2025) e, em 2026, brilhou no clássico Ópera do Malandro, reafirmando sua versatilidade e presença cênica</w:t>
      </w:r>
      <w:r>
        <w:t>.</w:t>
      </w:r>
    </w:p>
    <w:sectPr w:rsidR="003822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247"/>
    <w:rsid w:val="00382247"/>
    <w:rsid w:val="0056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0D4E5"/>
  <w15:chartTrackingRefBased/>
  <w15:docId w15:val="{15E2E13B-A0BA-4853-8C18-D79D3AB19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822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822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822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822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822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822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822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822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822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822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822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822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8224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8224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8224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8224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8224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8224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822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82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822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822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822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8224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8224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8224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822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8224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822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Jesus</dc:creator>
  <cp:keywords/>
  <dc:description/>
  <cp:lastModifiedBy>Leticia Jesus</cp:lastModifiedBy>
  <cp:revision>1</cp:revision>
  <dcterms:created xsi:type="dcterms:W3CDTF">2026-05-23T16:11:00Z</dcterms:created>
  <dcterms:modified xsi:type="dcterms:W3CDTF">2026-05-23T16:12:00Z</dcterms:modified>
</cp:coreProperties>
</file>